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310E" w:rsidRDefault="0007310E" w:rsidP="0007310E">
      <w:pPr>
        <w:pStyle w:val="Titel"/>
        <w:rPr>
          <w:sz w:val="28"/>
        </w:rPr>
      </w:pPr>
      <w:r>
        <w:rPr>
          <w:sz w:val="28"/>
        </w:rPr>
        <w:t>Einladung zum Pokalschießen</w:t>
      </w:r>
    </w:p>
    <w:p w:rsidR="0007310E" w:rsidRDefault="0007310E" w:rsidP="0007310E">
      <w:pPr>
        <w:ind w:left="357"/>
        <w:jc w:val="center"/>
        <w:rPr>
          <w:rFonts w:ascii="Tahoma" w:hAnsi="Tahoma" w:cs="Tahoma"/>
          <w:b/>
          <w:sz w:val="28"/>
          <w:szCs w:val="22"/>
        </w:rPr>
      </w:pPr>
      <w:r>
        <w:rPr>
          <w:rFonts w:ascii="Tahoma" w:hAnsi="Tahoma" w:cs="Tahoma"/>
          <w:b/>
          <w:sz w:val="28"/>
          <w:szCs w:val="22"/>
        </w:rPr>
        <w:t>für</w:t>
      </w:r>
    </w:p>
    <w:p w:rsidR="0007310E" w:rsidRDefault="0007310E" w:rsidP="0007310E">
      <w:pPr>
        <w:ind w:left="357"/>
        <w:jc w:val="center"/>
        <w:rPr>
          <w:rFonts w:ascii="Tahoma" w:hAnsi="Tahoma" w:cs="Tahoma"/>
          <w:b/>
          <w:sz w:val="28"/>
          <w:szCs w:val="22"/>
        </w:rPr>
      </w:pPr>
      <w:r>
        <w:rPr>
          <w:rFonts w:ascii="Tahoma" w:hAnsi="Tahoma" w:cs="Tahoma"/>
          <w:b/>
          <w:sz w:val="28"/>
          <w:szCs w:val="22"/>
        </w:rPr>
        <w:t>Clubs – Betriebe – Vereine</w:t>
      </w:r>
      <w:r w:rsidR="00B72980">
        <w:rPr>
          <w:rFonts w:ascii="Tahoma" w:hAnsi="Tahoma" w:cs="Tahoma"/>
          <w:b/>
          <w:sz w:val="28"/>
          <w:szCs w:val="22"/>
        </w:rPr>
        <w:t xml:space="preserve"> und</w:t>
      </w:r>
    </w:p>
    <w:p w:rsidR="0007310E" w:rsidRDefault="00B72980" w:rsidP="0007310E">
      <w:pPr>
        <w:ind w:left="357"/>
        <w:jc w:val="center"/>
        <w:rPr>
          <w:rFonts w:ascii="Tahoma" w:hAnsi="Tahoma" w:cs="Tahoma"/>
          <w:b/>
          <w:sz w:val="28"/>
          <w:szCs w:val="22"/>
        </w:rPr>
      </w:pPr>
      <w:r>
        <w:rPr>
          <w:rFonts w:ascii="Tahoma" w:hAnsi="Tahoma" w:cs="Tahoma"/>
          <w:b/>
          <w:sz w:val="28"/>
          <w:szCs w:val="22"/>
        </w:rPr>
        <w:t>„Pokal für Zwei“</w:t>
      </w:r>
      <w:r w:rsidR="0007310E">
        <w:rPr>
          <w:rFonts w:ascii="Tahoma" w:hAnsi="Tahoma" w:cs="Tahoma"/>
          <w:b/>
          <w:sz w:val="28"/>
          <w:szCs w:val="22"/>
        </w:rPr>
        <w:t xml:space="preserve"> – Schießen</w:t>
      </w:r>
    </w:p>
    <w:p w:rsidR="004D0307" w:rsidRDefault="004D0307" w:rsidP="0007310E">
      <w:pPr>
        <w:ind w:left="357"/>
        <w:jc w:val="center"/>
        <w:rPr>
          <w:rFonts w:ascii="Tahoma" w:hAnsi="Tahoma" w:cs="Tahoma"/>
          <w:b/>
          <w:sz w:val="22"/>
          <w:szCs w:val="22"/>
        </w:rPr>
      </w:pPr>
    </w:p>
    <w:p w:rsidR="0007310E" w:rsidRPr="001F3CF0" w:rsidRDefault="0007310E" w:rsidP="001F3CF0">
      <w:pPr>
        <w:keepNext/>
        <w:ind w:left="357"/>
        <w:contextualSpacing/>
        <w:rPr>
          <w:rFonts w:ascii="Tahoma" w:hAnsi="Tahoma" w:cs="Tahoma"/>
          <w:b/>
          <w:sz w:val="22"/>
          <w:szCs w:val="22"/>
        </w:rPr>
      </w:pPr>
      <w:r w:rsidRPr="001F3CF0">
        <w:rPr>
          <w:rFonts w:ascii="Tahoma" w:hAnsi="Tahoma" w:cs="Tahoma"/>
          <w:b/>
          <w:sz w:val="22"/>
          <w:szCs w:val="22"/>
          <w:u w:val="single"/>
        </w:rPr>
        <w:t xml:space="preserve">Termine: </w:t>
      </w:r>
      <w:r w:rsidR="001F3CF0" w:rsidRPr="001F3CF0">
        <w:rPr>
          <w:rFonts w:ascii="Tahoma" w:hAnsi="Tahoma" w:cs="Tahoma"/>
          <w:b/>
          <w:sz w:val="22"/>
          <w:szCs w:val="22"/>
          <w:u w:val="single"/>
        </w:rPr>
        <w:tab/>
      </w:r>
      <w:r w:rsidRPr="001F3CF0">
        <w:rPr>
          <w:rFonts w:ascii="Tahoma" w:hAnsi="Tahoma" w:cs="Tahoma"/>
          <w:b/>
          <w:sz w:val="22"/>
          <w:szCs w:val="22"/>
        </w:rPr>
        <w:tab/>
        <w:t xml:space="preserve">Montag, den </w:t>
      </w:r>
      <w:r w:rsidR="00B72980">
        <w:rPr>
          <w:rFonts w:ascii="Tahoma" w:hAnsi="Tahoma" w:cs="Tahoma"/>
          <w:b/>
          <w:sz w:val="22"/>
          <w:szCs w:val="22"/>
        </w:rPr>
        <w:t>01</w:t>
      </w:r>
      <w:r w:rsidRPr="001F3CF0">
        <w:rPr>
          <w:rFonts w:ascii="Tahoma" w:hAnsi="Tahoma" w:cs="Tahoma"/>
          <w:b/>
          <w:sz w:val="22"/>
          <w:szCs w:val="22"/>
        </w:rPr>
        <w:t>.0</w:t>
      </w:r>
      <w:r w:rsidR="00B72980">
        <w:rPr>
          <w:rFonts w:ascii="Tahoma" w:hAnsi="Tahoma" w:cs="Tahoma"/>
          <w:b/>
          <w:sz w:val="22"/>
          <w:szCs w:val="22"/>
        </w:rPr>
        <w:t>7</w:t>
      </w:r>
      <w:r w:rsidRPr="001F3CF0">
        <w:rPr>
          <w:rFonts w:ascii="Tahoma" w:hAnsi="Tahoma" w:cs="Tahoma"/>
          <w:b/>
          <w:sz w:val="22"/>
          <w:szCs w:val="22"/>
        </w:rPr>
        <w:t>.201</w:t>
      </w:r>
      <w:r w:rsidR="00B72980">
        <w:rPr>
          <w:rFonts w:ascii="Tahoma" w:hAnsi="Tahoma" w:cs="Tahoma"/>
          <w:b/>
          <w:sz w:val="22"/>
          <w:szCs w:val="22"/>
        </w:rPr>
        <w:t>9</w:t>
      </w:r>
      <w:r w:rsidRPr="001F3CF0">
        <w:rPr>
          <w:rFonts w:ascii="Tahoma" w:hAnsi="Tahoma" w:cs="Tahoma"/>
          <w:b/>
          <w:sz w:val="22"/>
          <w:szCs w:val="22"/>
        </w:rPr>
        <w:t xml:space="preserve"> von 18:30 bis 22:00 Uhr</w:t>
      </w:r>
    </w:p>
    <w:p w:rsidR="0007310E" w:rsidRDefault="0007310E" w:rsidP="001F3CF0">
      <w:pPr>
        <w:keepNext/>
        <w:ind w:left="357"/>
        <w:contextualSpacing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Dienstag, den </w:t>
      </w:r>
      <w:r w:rsidR="00B72980">
        <w:rPr>
          <w:rFonts w:ascii="Tahoma" w:hAnsi="Tahoma" w:cs="Tahoma"/>
          <w:b/>
          <w:sz w:val="22"/>
          <w:szCs w:val="22"/>
        </w:rPr>
        <w:t>02</w:t>
      </w:r>
      <w:r>
        <w:rPr>
          <w:rFonts w:ascii="Tahoma" w:hAnsi="Tahoma" w:cs="Tahoma"/>
          <w:b/>
          <w:sz w:val="22"/>
          <w:szCs w:val="22"/>
        </w:rPr>
        <w:t>.0</w:t>
      </w:r>
      <w:r w:rsidR="00B72980">
        <w:rPr>
          <w:rFonts w:ascii="Tahoma" w:hAnsi="Tahoma" w:cs="Tahoma"/>
          <w:b/>
          <w:sz w:val="22"/>
          <w:szCs w:val="22"/>
        </w:rPr>
        <w:t>7</w:t>
      </w:r>
      <w:r>
        <w:rPr>
          <w:rFonts w:ascii="Tahoma" w:hAnsi="Tahoma" w:cs="Tahoma"/>
          <w:b/>
          <w:sz w:val="22"/>
          <w:szCs w:val="22"/>
        </w:rPr>
        <w:t>.201</w:t>
      </w:r>
      <w:r w:rsidR="00B72980">
        <w:rPr>
          <w:rFonts w:ascii="Tahoma" w:hAnsi="Tahoma" w:cs="Tahoma"/>
          <w:b/>
          <w:sz w:val="22"/>
          <w:szCs w:val="22"/>
        </w:rPr>
        <w:t>9</w:t>
      </w:r>
      <w:r>
        <w:rPr>
          <w:rFonts w:ascii="Tahoma" w:hAnsi="Tahoma" w:cs="Tahoma"/>
          <w:b/>
          <w:sz w:val="22"/>
          <w:szCs w:val="22"/>
        </w:rPr>
        <w:t xml:space="preserve"> von 18:30 bis 22:00 Uhr</w:t>
      </w:r>
    </w:p>
    <w:p w:rsidR="0007310E" w:rsidRDefault="0007310E" w:rsidP="001F3CF0">
      <w:pPr>
        <w:keepNext/>
        <w:ind w:left="357"/>
        <w:contextualSpacing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Mittwoch, den </w:t>
      </w:r>
      <w:r w:rsidR="00B72980">
        <w:rPr>
          <w:rFonts w:ascii="Tahoma" w:hAnsi="Tahoma" w:cs="Tahoma"/>
          <w:b/>
          <w:sz w:val="22"/>
          <w:szCs w:val="22"/>
        </w:rPr>
        <w:t>03</w:t>
      </w:r>
      <w:r>
        <w:rPr>
          <w:rFonts w:ascii="Tahoma" w:hAnsi="Tahoma" w:cs="Tahoma"/>
          <w:b/>
          <w:sz w:val="22"/>
          <w:szCs w:val="22"/>
        </w:rPr>
        <w:t>.0</w:t>
      </w:r>
      <w:r w:rsidR="00B72980">
        <w:rPr>
          <w:rFonts w:ascii="Tahoma" w:hAnsi="Tahoma" w:cs="Tahoma"/>
          <w:b/>
          <w:sz w:val="22"/>
          <w:szCs w:val="22"/>
        </w:rPr>
        <w:t>7</w:t>
      </w:r>
      <w:r>
        <w:rPr>
          <w:rFonts w:ascii="Tahoma" w:hAnsi="Tahoma" w:cs="Tahoma"/>
          <w:b/>
          <w:sz w:val="22"/>
          <w:szCs w:val="22"/>
        </w:rPr>
        <w:t>.201</w:t>
      </w:r>
      <w:r w:rsidR="00B72980">
        <w:rPr>
          <w:rFonts w:ascii="Tahoma" w:hAnsi="Tahoma" w:cs="Tahoma"/>
          <w:b/>
          <w:sz w:val="22"/>
          <w:szCs w:val="22"/>
        </w:rPr>
        <w:t>9</w:t>
      </w:r>
      <w:r>
        <w:rPr>
          <w:rFonts w:ascii="Tahoma" w:hAnsi="Tahoma" w:cs="Tahoma"/>
          <w:b/>
          <w:sz w:val="22"/>
          <w:szCs w:val="22"/>
        </w:rPr>
        <w:t xml:space="preserve"> von 18:30 bis 22:00 Uhr</w:t>
      </w:r>
    </w:p>
    <w:p w:rsidR="0007310E" w:rsidRDefault="0007310E" w:rsidP="001F3CF0">
      <w:pPr>
        <w:keepNext/>
        <w:ind w:left="357"/>
        <w:contextualSpacing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Samstag, den </w:t>
      </w:r>
      <w:r w:rsidR="00B72980">
        <w:rPr>
          <w:rFonts w:ascii="Tahoma" w:hAnsi="Tahoma" w:cs="Tahoma"/>
          <w:b/>
          <w:sz w:val="22"/>
          <w:szCs w:val="22"/>
        </w:rPr>
        <w:t>06</w:t>
      </w:r>
      <w:r>
        <w:rPr>
          <w:rFonts w:ascii="Tahoma" w:hAnsi="Tahoma" w:cs="Tahoma"/>
          <w:b/>
          <w:sz w:val="22"/>
          <w:szCs w:val="22"/>
        </w:rPr>
        <w:t>.0</w:t>
      </w:r>
      <w:r w:rsidR="00B72980">
        <w:rPr>
          <w:rFonts w:ascii="Tahoma" w:hAnsi="Tahoma" w:cs="Tahoma"/>
          <w:b/>
          <w:sz w:val="22"/>
          <w:szCs w:val="22"/>
        </w:rPr>
        <w:t>7</w:t>
      </w:r>
      <w:r>
        <w:rPr>
          <w:rFonts w:ascii="Tahoma" w:hAnsi="Tahoma" w:cs="Tahoma"/>
          <w:b/>
          <w:sz w:val="22"/>
          <w:szCs w:val="22"/>
        </w:rPr>
        <w:t>.201</w:t>
      </w:r>
      <w:r w:rsidR="00B72980">
        <w:rPr>
          <w:rFonts w:ascii="Tahoma" w:hAnsi="Tahoma" w:cs="Tahoma"/>
          <w:b/>
          <w:sz w:val="22"/>
          <w:szCs w:val="22"/>
        </w:rPr>
        <w:t>9</w:t>
      </w:r>
      <w:r>
        <w:rPr>
          <w:rFonts w:ascii="Tahoma" w:hAnsi="Tahoma" w:cs="Tahoma"/>
          <w:b/>
          <w:sz w:val="22"/>
          <w:szCs w:val="22"/>
        </w:rPr>
        <w:t xml:space="preserve"> von 15:00 bis 18:00 Uhr</w:t>
      </w:r>
    </w:p>
    <w:p w:rsidR="00F43F1F" w:rsidRDefault="00F43F1F" w:rsidP="0007310E">
      <w:pPr>
        <w:ind w:left="357"/>
        <w:rPr>
          <w:rFonts w:ascii="Tahoma" w:hAnsi="Tahoma" w:cs="Tahoma"/>
          <w:b/>
          <w:sz w:val="22"/>
          <w:szCs w:val="22"/>
        </w:rPr>
      </w:pPr>
    </w:p>
    <w:p w:rsidR="0007310E" w:rsidRPr="0007310E" w:rsidRDefault="0007310E" w:rsidP="0007310E">
      <w:pPr>
        <w:ind w:left="357"/>
        <w:rPr>
          <w:rFonts w:ascii="Tahoma" w:hAnsi="Tahoma" w:cs="Tahoma"/>
          <w:b/>
        </w:rPr>
      </w:pPr>
      <w:r w:rsidRPr="0007310E">
        <w:rPr>
          <w:rFonts w:ascii="Tahoma" w:hAnsi="Tahoma" w:cs="Tahoma"/>
          <w:b/>
          <w:u w:val="single"/>
        </w:rPr>
        <w:t>Adresse:</w:t>
      </w:r>
      <w:r w:rsidRPr="0007310E">
        <w:rPr>
          <w:rFonts w:ascii="Tahoma" w:hAnsi="Tahoma" w:cs="Tahoma"/>
          <w:b/>
        </w:rPr>
        <w:tab/>
      </w:r>
      <w:r w:rsidRPr="0007310E">
        <w:rPr>
          <w:rFonts w:ascii="Tahoma" w:hAnsi="Tahoma" w:cs="Tahoma"/>
          <w:b/>
        </w:rPr>
        <w:tab/>
        <w:t>Schießhalle, Schützenweg, 21640 Horneburg, Tel.: 04163/7968</w:t>
      </w:r>
    </w:p>
    <w:p w:rsidR="0007310E" w:rsidRPr="0007310E" w:rsidRDefault="0007310E" w:rsidP="0007310E">
      <w:pPr>
        <w:ind w:left="357"/>
        <w:rPr>
          <w:rFonts w:ascii="Tahoma" w:hAnsi="Tahoma" w:cs="Tahoma"/>
          <w:b/>
        </w:rPr>
      </w:pPr>
      <w:r w:rsidRPr="0007310E">
        <w:rPr>
          <w:rFonts w:ascii="Tahoma" w:hAnsi="Tahoma" w:cs="Tahoma"/>
          <w:b/>
        </w:rPr>
        <w:tab/>
      </w:r>
      <w:r w:rsidRPr="0007310E">
        <w:rPr>
          <w:rFonts w:ascii="Tahoma" w:hAnsi="Tahoma" w:cs="Tahoma"/>
          <w:b/>
        </w:rPr>
        <w:tab/>
      </w:r>
      <w:r w:rsidRPr="0007310E">
        <w:rPr>
          <w:rFonts w:ascii="Tahoma" w:hAnsi="Tahoma" w:cs="Tahoma"/>
          <w:b/>
        </w:rPr>
        <w:tab/>
      </w:r>
      <w:r w:rsidR="00D04610">
        <w:rPr>
          <w:rFonts w:ascii="Tahoma" w:hAnsi="Tahoma" w:cs="Tahoma"/>
          <w:b/>
        </w:rPr>
        <w:t>www.schuetzenverein-horneburg.de</w:t>
      </w:r>
      <w:bookmarkStart w:id="0" w:name="_GoBack"/>
      <w:bookmarkEnd w:id="0"/>
    </w:p>
    <w:p w:rsidR="0007310E" w:rsidRPr="0007310E" w:rsidRDefault="0007310E" w:rsidP="0007310E">
      <w:pPr>
        <w:ind w:left="357"/>
        <w:rPr>
          <w:rFonts w:ascii="Tahoma" w:hAnsi="Tahoma" w:cs="Tahoma"/>
          <w:b/>
        </w:rPr>
      </w:pPr>
    </w:p>
    <w:p w:rsidR="0007310E" w:rsidRPr="0007310E" w:rsidRDefault="0007310E" w:rsidP="0007310E">
      <w:pPr>
        <w:ind w:left="357"/>
        <w:jc w:val="both"/>
        <w:rPr>
          <w:rFonts w:ascii="Tahoma" w:hAnsi="Tahoma" w:cs="Tahoma"/>
          <w:b/>
        </w:rPr>
      </w:pPr>
      <w:r w:rsidRPr="0007310E">
        <w:rPr>
          <w:rFonts w:ascii="Tahoma" w:hAnsi="Tahoma" w:cs="Tahoma"/>
          <w:b/>
        </w:rPr>
        <w:t xml:space="preserve">Die Pokal- und Preisverteilung findet am Mittwoch, den </w:t>
      </w:r>
      <w:r w:rsidR="00B72980">
        <w:rPr>
          <w:rFonts w:ascii="Tahoma" w:hAnsi="Tahoma" w:cs="Tahoma"/>
          <w:b/>
        </w:rPr>
        <w:t>17</w:t>
      </w:r>
      <w:r w:rsidRPr="0007310E">
        <w:rPr>
          <w:rFonts w:ascii="Tahoma" w:hAnsi="Tahoma" w:cs="Tahoma"/>
          <w:b/>
        </w:rPr>
        <w:t>.07.201</w:t>
      </w:r>
      <w:r w:rsidR="00B72980">
        <w:rPr>
          <w:rFonts w:ascii="Tahoma" w:hAnsi="Tahoma" w:cs="Tahoma"/>
          <w:b/>
        </w:rPr>
        <w:t>9</w:t>
      </w:r>
      <w:r w:rsidRPr="0007310E">
        <w:rPr>
          <w:rFonts w:ascii="Tahoma" w:hAnsi="Tahoma" w:cs="Tahoma"/>
          <w:b/>
        </w:rPr>
        <w:t xml:space="preserve"> ab 19:30 Uhr im Schießstand statt.</w:t>
      </w:r>
    </w:p>
    <w:p w:rsidR="0007310E" w:rsidRPr="0007310E" w:rsidRDefault="0007310E" w:rsidP="0007310E">
      <w:pPr>
        <w:pStyle w:val="Textkrper-Zeileneinzug"/>
        <w:jc w:val="both"/>
        <w:rPr>
          <w:b w:val="0"/>
          <w:bCs/>
          <w:sz w:val="20"/>
          <w:szCs w:val="20"/>
        </w:rPr>
      </w:pPr>
      <w:r w:rsidRPr="0007310E">
        <w:rPr>
          <w:b w:val="0"/>
          <w:bCs/>
          <w:sz w:val="20"/>
          <w:szCs w:val="20"/>
        </w:rPr>
        <w:t>(Preise, die innerhalb von 14 Tagen nicht abgeholt werden, gehen an den Verein zurück.)</w:t>
      </w:r>
    </w:p>
    <w:p w:rsidR="0007310E" w:rsidRPr="0007310E" w:rsidRDefault="0007310E" w:rsidP="0007310E">
      <w:pPr>
        <w:ind w:left="357"/>
        <w:jc w:val="both"/>
        <w:rPr>
          <w:rFonts w:ascii="Tahoma" w:hAnsi="Tahoma" w:cs="Tahoma"/>
          <w:b/>
        </w:rPr>
      </w:pPr>
    </w:p>
    <w:p w:rsidR="0007310E" w:rsidRPr="0007310E" w:rsidRDefault="00B72980" w:rsidP="0007310E">
      <w:pPr>
        <w:ind w:left="357"/>
        <w:jc w:val="both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Pokal für Zwei</w:t>
      </w:r>
    </w:p>
    <w:p w:rsidR="0007310E" w:rsidRPr="0007310E" w:rsidRDefault="0007310E" w:rsidP="0007310E">
      <w:pPr>
        <w:pStyle w:val="Textkrper-Einzug2"/>
        <w:jc w:val="both"/>
        <w:rPr>
          <w:sz w:val="20"/>
          <w:szCs w:val="20"/>
        </w:rPr>
      </w:pPr>
      <w:r w:rsidRPr="0007310E">
        <w:rPr>
          <w:sz w:val="20"/>
          <w:szCs w:val="20"/>
        </w:rPr>
        <w:t xml:space="preserve">Eine Mannschaft besteht aus 2 Partnern. Das </w:t>
      </w:r>
      <w:r w:rsidR="007A0C6F">
        <w:rPr>
          <w:sz w:val="20"/>
          <w:szCs w:val="20"/>
        </w:rPr>
        <w:t>Star</w:t>
      </w:r>
      <w:r w:rsidR="00C53309">
        <w:rPr>
          <w:sz w:val="20"/>
          <w:szCs w:val="20"/>
        </w:rPr>
        <w:t>t</w:t>
      </w:r>
      <w:r w:rsidRPr="0007310E">
        <w:rPr>
          <w:sz w:val="20"/>
          <w:szCs w:val="20"/>
        </w:rPr>
        <w:t>geld beträgt 5,00 € inkl. Scheiben und Munition. Die Teilnehmer dürfen auch in anderen Pokalmannschaften starten.</w:t>
      </w:r>
    </w:p>
    <w:p w:rsidR="0007310E" w:rsidRPr="0007310E" w:rsidRDefault="0007310E" w:rsidP="0007310E">
      <w:pPr>
        <w:ind w:left="357"/>
        <w:jc w:val="both"/>
        <w:rPr>
          <w:rFonts w:ascii="Tahoma" w:hAnsi="Tahoma" w:cs="Tahoma"/>
          <w:b/>
        </w:rPr>
      </w:pPr>
    </w:p>
    <w:p w:rsidR="0007310E" w:rsidRPr="0007310E" w:rsidRDefault="0007310E" w:rsidP="0007310E">
      <w:pPr>
        <w:ind w:left="357"/>
        <w:jc w:val="both"/>
        <w:rPr>
          <w:rFonts w:ascii="Tahoma" w:hAnsi="Tahoma" w:cs="Tahoma"/>
          <w:b/>
          <w:u w:val="single"/>
        </w:rPr>
      </w:pPr>
      <w:r w:rsidRPr="0007310E">
        <w:rPr>
          <w:rFonts w:ascii="Tahoma" w:hAnsi="Tahoma" w:cs="Tahoma"/>
          <w:b/>
          <w:u w:val="single"/>
        </w:rPr>
        <w:t>Clubs, Betriebe und Vereine:</w:t>
      </w:r>
    </w:p>
    <w:p w:rsidR="0007310E" w:rsidRPr="0007310E" w:rsidRDefault="0007310E" w:rsidP="0007310E">
      <w:pPr>
        <w:pStyle w:val="Textkrper-Einzug2"/>
        <w:jc w:val="both"/>
        <w:rPr>
          <w:sz w:val="20"/>
          <w:szCs w:val="20"/>
        </w:rPr>
      </w:pPr>
      <w:r w:rsidRPr="0007310E">
        <w:rPr>
          <w:sz w:val="20"/>
          <w:szCs w:val="20"/>
        </w:rPr>
        <w:t xml:space="preserve">Eine Mannschaft </w:t>
      </w:r>
      <w:r w:rsidR="007A0C6F">
        <w:rPr>
          <w:sz w:val="20"/>
          <w:szCs w:val="20"/>
        </w:rPr>
        <w:t>besteht aus 3 Personen. Das Start</w:t>
      </w:r>
      <w:r w:rsidRPr="0007310E">
        <w:rPr>
          <w:sz w:val="20"/>
          <w:szCs w:val="20"/>
        </w:rPr>
        <w:t>geld beträgt 10,00 € inkl. Scheiben und Munition, einmaliges Nachlösen für 8,00 € ist möglich.</w:t>
      </w:r>
    </w:p>
    <w:p w:rsidR="0007310E" w:rsidRPr="0007310E" w:rsidRDefault="0007310E" w:rsidP="0007310E">
      <w:pPr>
        <w:ind w:left="357"/>
        <w:jc w:val="both"/>
        <w:rPr>
          <w:rFonts w:ascii="Tahoma" w:hAnsi="Tahoma" w:cs="Tahoma"/>
          <w:b/>
        </w:rPr>
      </w:pPr>
    </w:p>
    <w:p w:rsidR="0007310E" w:rsidRPr="0007310E" w:rsidRDefault="0007310E" w:rsidP="0007310E">
      <w:pPr>
        <w:ind w:left="357"/>
        <w:jc w:val="both"/>
        <w:rPr>
          <w:rFonts w:ascii="Tahoma" w:hAnsi="Tahoma" w:cs="Tahoma"/>
          <w:b/>
        </w:rPr>
      </w:pPr>
      <w:r w:rsidRPr="0007310E">
        <w:rPr>
          <w:rFonts w:ascii="Tahoma" w:hAnsi="Tahoma" w:cs="Tahoma"/>
          <w:b/>
        </w:rPr>
        <w:t>Jeder Teilnehmer darf nur für eine Club-, Betriebs- oder Vereinsmannschaft starten.</w:t>
      </w:r>
    </w:p>
    <w:p w:rsidR="0007310E" w:rsidRPr="0007310E" w:rsidRDefault="0007310E" w:rsidP="0007310E">
      <w:pPr>
        <w:ind w:left="357"/>
        <w:jc w:val="both"/>
        <w:rPr>
          <w:rFonts w:ascii="Tahoma" w:hAnsi="Tahoma" w:cs="Tahoma"/>
          <w:b/>
        </w:rPr>
      </w:pPr>
    </w:p>
    <w:p w:rsidR="0007310E" w:rsidRPr="0007310E" w:rsidRDefault="0007310E" w:rsidP="0007310E">
      <w:pPr>
        <w:ind w:left="357"/>
        <w:jc w:val="both"/>
        <w:rPr>
          <w:rFonts w:ascii="Tahoma" w:hAnsi="Tahoma" w:cs="Tahoma"/>
          <w:b/>
          <w:u w:val="single"/>
        </w:rPr>
      </w:pPr>
      <w:r w:rsidRPr="0007310E">
        <w:rPr>
          <w:rFonts w:ascii="Tahoma" w:hAnsi="Tahoma" w:cs="Tahoma"/>
          <w:b/>
          <w:u w:val="single"/>
        </w:rPr>
        <w:t>Anzahl Schüsse, Wertung:</w:t>
      </w:r>
    </w:p>
    <w:p w:rsidR="0007310E" w:rsidRPr="0007310E" w:rsidRDefault="0007310E" w:rsidP="0007310E">
      <w:pPr>
        <w:ind w:left="357"/>
        <w:jc w:val="both"/>
        <w:rPr>
          <w:rFonts w:ascii="Tahoma" w:hAnsi="Tahoma" w:cs="Tahoma"/>
          <w:bCs/>
        </w:rPr>
      </w:pPr>
      <w:r w:rsidRPr="0007310E">
        <w:rPr>
          <w:rFonts w:ascii="Tahoma" w:hAnsi="Tahoma" w:cs="Tahoma"/>
          <w:bCs/>
        </w:rPr>
        <w:t>Jedes Mannschaftsmitglied hat 10 Schuss</w:t>
      </w:r>
      <w:r w:rsidR="007A0C6F">
        <w:rPr>
          <w:rFonts w:ascii="Tahoma" w:hAnsi="Tahoma" w:cs="Tahoma"/>
          <w:bCs/>
        </w:rPr>
        <w:t>,</w:t>
      </w:r>
      <w:r w:rsidRPr="0007310E">
        <w:rPr>
          <w:rFonts w:ascii="Tahoma" w:hAnsi="Tahoma" w:cs="Tahoma"/>
          <w:bCs/>
        </w:rPr>
        <w:t xml:space="preserve"> </w:t>
      </w:r>
      <w:r w:rsidR="007A0C6F">
        <w:rPr>
          <w:rFonts w:ascii="Tahoma" w:hAnsi="Tahoma" w:cs="Tahoma"/>
          <w:bCs/>
        </w:rPr>
        <w:t>davon 4 Probe-</w:t>
      </w:r>
      <w:r w:rsidRPr="0007310E">
        <w:rPr>
          <w:rFonts w:ascii="Tahoma" w:hAnsi="Tahoma" w:cs="Tahoma"/>
          <w:bCs/>
        </w:rPr>
        <w:t xml:space="preserve"> </w:t>
      </w:r>
      <w:r w:rsidR="007A0C6F">
        <w:rPr>
          <w:rFonts w:ascii="Tahoma" w:hAnsi="Tahoma" w:cs="Tahoma"/>
          <w:bCs/>
        </w:rPr>
        <w:t>und 6 Wertungsschüsse.</w:t>
      </w:r>
    </w:p>
    <w:p w:rsidR="0007310E" w:rsidRPr="0007310E" w:rsidRDefault="0007310E" w:rsidP="0007310E">
      <w:pPr>
        <w:ind w:left="357"/>
        <w:jc w:val="both"/>
        <w:rPr>
          <w:rFonts w:ascii="Tahoma" w:hAnsi="Tahoma" w:cs="Tahoma"/>
          <w:b/>
        </w:rPr>
      </w:pPr>
    </w:p>
    <w:p w:rsidR="0007310E" w:rsidRPr="0007310E" w:rsidRDefault="0007310E" w:rsidP="0007310E">
      <w:pPr>
        <w:pStyle w:val="Textkrper-Zeileneinzug"/>
        <w:jc w:val="both"/>
        <w:rPr>
          <w:sz w:val="20"/>
          <w:szCs w:val="20"/>
        </w:rPr>
      </w:pPr>
      <w:r w:rsidRPr="0007310E">
        <w:rPr>
          <w:sz w:val="20"/>
          <w:szCs w:val="20"/>
        </w:rPr>
        <w:t>An allen Abenden besteht die Möglichkeit</w:t>
      </w:r>
      <w:r w:rsidR="007A0C6F">
        <w:rPr>
          <w:sz w:val="20"/>
          <w:szCs w:val="20"/>
        </w:rPr>
        <w:t>,</w:t>
      </w:r>
      <w:r w:rsidRPr="0007310E">
        <w:rPr>
          <w:sz w:val="20"/>
          <w:szCs w:val="20"/>
        </w:rPr>
        <w:t xml:space="preserve"> die Preisscheiben des Schützenfestes zu beschießen. </w:t>
      </w:r>
      <w:r w:rsidR="00655899" w:rsidRPr="00655899">
        <w:rPr>
          <w:sz w:val="20"/>
          <w:szCs w:val="20"/>
        </w:rPr>
        <w:t>Informationen hierzu an der Kasse</w:t>
      </w:r>
      <w:r w:rsidRPr="0007310E">
        <w:rPr>
          <w:sz w:val="20"/>
          <w:szCs w:val="20"/>
        </w:rPr>
        <w:t>. Auch in diesem Jahr winken wieder attraktive Preise.</w:t>
      </w:r>
    </w:p>
    <w:p w:rsidR="0007310E" w:rsidRPr="0007310E" w:rsidRDefault="0007310E" w:rsidP="0007310E">
      <w:pPr>
        <w:pStyle w:val="Textkrper-Zeileneinzug"/>
        <w:jc w:val="both"/>
        <w:rPr>
          <w:sz w:val="20"/>
          <w:szCs w:val="20"/>
        </w:rPr>
      </w:pPr>
      <w:r w:rsidRPr="0007310E">
        <w:rPr>
          <w:sz w:val="20"/>
          <w:szCs w:val="20"/>
        </w:rPr>
        <w:t>Wir würden uns freuen, Sie mit ein</w:t>
      </w:r>
      <w:r w:rsidR="001F3CF0">
        <w:rPr>
          <w:sz w:val="20"/>
          <w:szCs w:val="20"/>
        </w:rPr>
        <w:t>er oder mehreren Mannschaften bei</w:t>
      </w:r>
      <w:r w:rsidRPr="0007310E">
        <w:rPr>
          <w:sz w:val="20"/>
          <w:szCs w:val="20"/>
        </w:rPr>
        <w:t xml:space="preserve"> unserem Pokalschießen begrüßen zu dürfen.</w:t>
      </w:r>
    </w:p>
    <w:p w:rsidR="0007310E" w:rsidRPr="0007310E" w:rsidRDefault="0007310E" w:rsidP="0007310E">
      <w:pPr>
        <w:pStyle w:val="Textkrper-Zeileneinzug"/>
        <w:jc w:val="both"/>
        <w:rPr>
          <w:sz w:val="20"/>
          <w:szCs w:val="20"/>
        </w:rPr>
      </w:pPr>
      <w:r w:rsidRPr="0007310E">
        <w:rPr>
          <w:sz w:val="20"/>
          <w:szCs w:val="20"/>
        </w:rPr>
        <w:t xml:space="preserve">Wenn Sie noch üben möchten, haben Sie </w:t>
      </w:r>
      <w:r w:rsidR="007A0C6F">
        <w:rPr>
          <w:sz w:val="20"/>
          <w:szCs w:val="20"/>
          <w:highlight w:val="yellow"/>
          <w:u w:val="single"/>
        </w:rPr>
        <w:t>do</w:t>
      </w:r>
      <w:r w:rsidRPr="0007310E">
        <w:rPr>
          <w:sz w:val="20"/>
          <w:szCs w:val="20"/>
          <w:highlight w:val="yellow"/>
          <w:u w:val="single"/>
        </w:rPr>
        <w:t>nnerstags ab 19:00 Uhr</w:t>
      </w:r>
      <w:r w:rsidRPr="0007310E">
        <w:rPr>
          <w:sz w:val="20"/>
          <w:szCs w:val="20"/>
        </w:rPr>
        <w:t xml:space="preserve"> Gelegenheit dazu.</w:t>
      </w:r>
    </w:p>
    <w:p w:rsidR="0007310E" w:rsidRPr="0007310E" w:rsidRDefault="0007310E" w:rsidP="0007310E">
      <w:pPr>
        <w:pStyle w:val="Textkrper-Zeileneinzug"/>
        <w:jc w:val="both"/>
        <w:rPr>
          <w:sz w:val="20"/>
          <w:szCs w:val="20"/>
        </w:rPr>
      </w:pPr>
    </w:p>
    <w:p w:rsidR="00F43F1F" w:rsidRDefault="0007310E" w:rsidP="0007310E">
      <w:pPr>
        <w:pStyle w:val="Textkrper-Zeileneinzug"/>
        <w:jc w:val="both"/>
        <w:rPr>
          <w:sz w:val="20"/>
          <w:szCs w:val="20"/>
        </w:rPr>
      </w:pPr>
      <w:r w:rsidRPr="0007310E">
        <w:rPr>
          <w:sz w:val="20"/>
          <w:szCs w:val="20"/>
        </w:rPr>
        <w:t>Wir wünschen viel Glück und Gut Schuss!</w:t>
      </w:r>
    </w:p>
    <w:p w:rsidR="00F43F1F" w:rsidRDefault="00F43F1F" w:rsidP="0007310E">
      <w:pPr>
        <w:pStyle w:val="Textkrper-Zeileneinzug"/>
        <w:jc w:val="both"/>
        <w:rPr>
          <w:sz w:val="20"/>
          <w:szCs w:val="20"/>
        </w:rPr>
      </w:pPr>
    </w:p>
    <w:p w:rsidR="00F43F1F" w:rsidRDefault="00F43F1F" w:rsidP="0007310E">
      <w:pPr>
        <w:pStyle w:val="Textkrper-Zeileneinzug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2647950" cy="876300"/>
            <wp:effectExtent l="19050" t="0" r="0" b="0"/>
            <wp:docPr id="30" name="Bild 30" descr="Unterschrift Ditt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Unterschrift Dittm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8"/>
          <w:szCs w:val="28"/>
        </w:rPr>
        <w:t xml:space="preserve">               </w:t>
      </w:r>
      <w:r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1666875" cy="581025"/>
            <wp:effectExtent l="19050" t="0" r="9525" b="0"/>
            <wp:docPr id="25" name="Bild 25" descr="Unterschrift M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Unterschrift M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479" w:rsidRDefault="00F43F1F" w:rsidP="00F43F1F">
      <w:pPr>
        <w:pStyle w:val="Textkrper-Zeileneinzug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            </w:t>
      </w:r>
      <w:r w:rsidRPr="00F43F1F">
        <w:rPr>
          <w:rFonts w:ascii="Arial" w:hAnsi="Arial"/>
          <w:sz w:val="20"/>
          <w:szCs w:val="20"/>
        </w:rPr>
        <w:t xml:space="preserve">Vorsitzender                   </w:t>
      </w:r>
      <w:r>
        <w:rPr>
          <w:rFonts w:ascii="Arial" w:hAnsi="Arial"/>
          <w:sz w:val="20"/>
          <w:szCs w:val="20"/>
        </w:rPr>
        <w:t xml:space="preserve">                              </w:t>
      </w:r>
      <w:r w:rsidR="004D0307">
        <w:rPr>
          <w:rFonts w:ascii="Arial" w:hAnsi="Arial"/>
          <w:sz w:val="20"/>
          <w:szCs w:val="20"/>
        </w:rPr>
        <w:t xml:space="preserve">                 Schießleiter</w:t>
      </w:r>
      <w:r w:rsidRPr="00F43F1F">
        <w:rPr>
          <w:rFonts w:ascii="Arial" w:hAnsi="Arial"/>
          <w:sz w:val="20"/>
          <w:szCs w:val="20"/>
        </w:rPr>
        <w:t xml:space="preserve">        </w:t>
      </w:r>
    </w:p>
    <w:sectPr w:rsidR="00B95479" w:rsidSect="005A38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465" w:right="850" w:bottom="426" w:left="794" w:header="428" w:footer="9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10E0" w:rsidRDefault="003E10E0">
      <w:r>
        <w:separator/>
      </w:r>
    </w:p>
  </w:endnote>
  <w:endnote w:type="continuationSeparator" w:id="0">
    <w:p w:rsidR="003E10E0" w:rsidRDefault="003E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altName w:val="Matura MT Script Capitals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A8E" w:rsidRDefault="006D0A8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4" w:type="dxa"/>
      <w:tblInd w:w="-45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774"/>
    </w:tblGrid>
    <w:tr w:rsidR="006D0A8E" w:rsidRPr="00DD2338" w:rsidTr="00377DEF">
      <w:tc>
        <w:tcPr>
          <w:tcW w:w="10774" w:type="dxa"/>
          <w:shd w:val="clear" w:color="auto" w:fill="auto"/>
        </w:tcPr>
        <w:p w:rsidR="006D0A8E" w:rsidRPr="00BD6EF5" w:rsidRDefault="006D0A8E" w:rsidP="006D0A8E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  <w:r w:rsidRPr="00BD6EF5">
            <w:rPr>
              <w:rFonts w:ascii="Arial" w:hAnsi="Arial" w:cs="Arial"/>
              <w:sz w:val="14"/>
              <w:szCs w:val="14"/>
            </w:rPr>
            <w:t xml:space="preserve">Carsten Dittmer, Vorsitzender – Wilfried Peters, </w:t>
          </w:r>
          <w:proofErr w:type="spellStart"/>
          <w:r w:rsidRPr="00BD6EF5">
            <w:rPr>
              <w:rFonts w:ascii="Arial" w:hAnsi="Arial" w:cs="Arial"/>
              <w:sz w:val="14"/>
              <w:szCs w:val="14"/>
            </w:rPr>
            <w:t>stv</w:t>
          </w:r>
          <w:proofErr w:type="spellEnd"/>
          <w:r w:rsidRPr="00BD6EF5">
            <w:rPr>
              <w:rFonts w:ascii="Arial" w:hAnsi="Arial" w:cs="Arial"/>
              <w:sz w:val="14"/>
              <w:szCs w:val="14"/>
            </w:rPr>
            <w:t xml:space="preserve">. Vorsitzender – Jan </w:t>
          </w:r>
          <w:proofErr w:type="spellStart"/>
          <w:r w:rsidRPr="00BD6EF5">
            <w:rPr>
              <w:rFonts w:ascii="Arial" w:hAnsi="Arial" w:cs="Arial"/>
              <w:sz w:val="14"/>
              <w:szCs w:val="14"/>
            </w:rPr>
            <w:t>Oellrich</w:t>
          </w:r>
          <w:proofErr w:type="spellEnd"/>
          <w:r w:rsidRPr="00BD6EF5">
            <w:rPr>
              <w:rFonts w:ascii="Arial" w:hAnsi="Arial" w:cs="Arial"/>
              <w:sz w:val="14"/>
              <w:szCs w:val="14"/>
            </w:rPr>
            <w:t>, Kassenwart – Kerstin Rieck, Schriftwartin – Arnold Ahrens, Sportleiter</w:t>
          </w:r>
        </w:p>
      </w:tc>
    </w:tr>
    <w:tr w:rsidR="006D0A8E" w:rsidRPr="00DD2338" w:rsidTr="00377DEF">
      <w:tc>
        <w:tcPr>
          <w:tcW w:w="10774" w:type="dxa"/>
          <w:shd w:val="clear" w:color="auto" w:fill="auto"/>
        </w:tcPr>
        <w:p w:rsidR="006D0A8E" w:rsidRPr="00BD6EF5" w:rsidRDefault="006D0A8E" w:rsidP="006D0A8E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  <w:r w:rsidRPr="00BD6EF5">
            <w:rPr>
              <w:rFonts w:ascii="Arial" w:hAnsi="Arial" w:cs="Arial"/>
              <w:sz w:val="14"/>
              <w:szCs w:val="14"/>
            </w:rPr>
            <w:t xml:space="preserve">Vereinsanschrift: Kerstin Rieck, Leineweberstieg 4, 21640 Horneburg - Kassenwart: Jan </w:t>
          </w:r>
          <w:proofErr w:type="spellStart"/>
          <w:r w:rsidRPr="00BD6EF5">
            <w:rPr>
              <w:rFonts w:ascii="Arial" w:hAnsi="Arial" w:cs="Arial"/>
              <w:sz w:val="14"/>
              <w:szCs w:val="14"/>
            </w:rPr>
            <w:t>Oellrich</w:t>
          </w:r>
          <w:proofErr w:type="spellEnd"/>
          <w:r w:rsidRPr="00BD6EF5">
            <w:rPr>
              <w:rFonts w:ascii="Arial" w:hAnsi="Arial" w:cs="Arial"/>
              <w:sz w:val="14"/>
              <w:szCs w:val="14"/>
            </w:rPr>
            <w:t>, Krummes Moor 4, 21640 Horneburg</w:t>
          </w:r>
        </w:p>
      </w:tc>
    </w:tr>
    <w:tr w:rsidR="006D0A8E" w:rsidRPr="00DD2338" w:rsidTr="00377DEF">
      <w:tc>
        <w:tcPr>
          <w:tcW w:w="10774" w:type="dxa"/>
          <w:shd w:val="clear" w:color="auto" w:fill="auto"/>
        </w:tcPr>
        <w:p w:rsidR="006D0A8E" w:rsidRPr="00BD6EF5" w:rsidRDefault="006D0A8E" w:rsidP="006D0A8E">
          <w:pPr>
            <w:pStyle w:val="Fuzeile"/>
            <w:jc w:val="center"/>
            <w:rPr>
              <w:rFonts w:ascii="Arial" w:hAnsi="Arial" w:cs="Arial"/>
              <w:sz w:val="14"/>
              <w:szCs w:val="14"/>
            </w:rPr>
          </w:pPr>
          <w:r w:rsidRPr="00BD6EF5">
            <w:rPr>
              <w:rFonts w:ascii="Arial" w:hAnsi="Arial" w:cs="Arial"/>
              <w:sz w:val="14"/>
              <w:szCs w:val="14"/>
            </w:rPr>
            <w:t>Bankverbindung: Kreissparkasse Stade, Horneburg, IBAN: DE10 2415 1116 0000 4169 58 - Register: Amtsgericht Tostedt VR 120030</w:t>
          </w:r>
        </w:p>
      </w:tc>
    </w:tr>
  </w:tbl>
  <w:p w:rsidR="00B26713" w:rsidRDefault="00B26713">
    <w:pPr>
      <w:pStyle w:val="Fuzeile"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  <w:rPr>
        <w:rFonts w:ascii="Times New Roman" w:hAnsi="Times New Roman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A8E" w:rsidRDefault="006D0A8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10E0" w:rsidRDefault="003E10E0">
      <w:r>
        <w:separator/>
      </w:r>
    </w:p>
  </w:footnote>
  <w:footnote w:type="continuationSeparator" w:id="0">
    <w:p w:rsidR="003E10E0" w:rsidRDefault="003E1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A8E" w:rsidRDefault="006D0A8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713" w:rsidRDefault="00B26713">
    <w:pPr>
      <w:framePr w:w="7219" w:h="0" w:hSpace="141" w:wrap="around" w:vAnchor="text" w:hAnchor="page" w:x="2536" w:y="95"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  <w:rPr>
        <w:rFonts w:ascii="Times New Roman" w:hAnsi="Times New Roman"/>
        <w:b/>
        <w:sz w:val="56"/>
      </w:rPr>
    </w:pPr>
    <w:r>
      <w:rPr>
        <w:rFonts w:ascii="Times New Roman" w:hAnsi="Times New Roman"/>
        <w:b/>
        <w:sz w:val="60"/>
      </w:rPr>
      <w:t>Schützenverein Horneburg</w:t>
    </w:r>
  </w:p>
  <w:p w:rsidR="00B26713" w:rsidRDefault="00B26713">
    <w:pPr>
      <w:framePr w:w="7219" w:h="0" w:hSpace="141" w:wrap="around" w:vAnchor="text" w:hAnchor="page" w:x="2536" w:y="95"/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  <w:rPr>
        <w:rFonts w:ascii="Times New Roman" w:hAnsi="Times New Roman"/>
        <w:b/>
        <w:sz w:val="36"/>
      </w:rPr>
    </w:pPr>
    <w:r>
      <w:rPr>
        <w:rFonts w:ascii="Times New Roman" w:hAnsi="Times New Roman"/>
        <w:b/>
        <w:sz w:val="36"/>
      </w:rPr>
      <w:t>und Umgebung von 1856 e. V.</w:t>
    </w:r>
  </w:p>
  <w:p w:rsidR="00B26713" w:rsidRDefault="00F43F1F" w:rsidP="008C50C1">
    <w:pPr>
      <w:tabs>
        <w:tab w:val="left" w:pos="1"/>
        <w:tab w:val="left" w:pos="720"/>
        <w:tab w:val="left" w:pos="1440"/>
        <w:tab w:val="right" w:pos="10490"/>
        <w:tab w:val="left" w:pos="28080"/>
      </w:tabs>
      <w:rPr>
        <w:rFonts w:ascii="Times New Roman" w:hAnsi="Times New Roman"/>
        <w:sz w:val="18"/>
        <w:u w:val="single"/>
      </w:rPr>
    </w:pPr>
    <w:r>
      <w:rPr>
        <w:rFonts w:ascii="Matura MT Script Capitals" w:hAnsi="Matura MT Script Capitals"/>
        <w:noProof/>
        <w:sz w:val="32"/>
      </w:rPr>
      <w:drawing>
        <wp:inline distT="0" distB="0" distL="0" distR="0">
          <wp:extent cx="952500" cy="809625"/>
          <wp:effectExtent l="19050" t="0" r="0" b="0"/>
          <wp:docPr id="1" name="Bild 1" descr="Vogelwappen grü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gelwappen grü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A3872">
      <w:rPr>
        <w:rFonts w:ascii="Matura MT Script Capitals" w:hAnsi="Matura MT Script Capitals"/>
        <w:sz w:val="32"/>
      </w:rPr>
      <w:tab/>
    </w:r>
    <w:r>
      <w:rPr>
        <w:rFonts w:ascii="Matura MT Script Capitals" w:hAnsi="Matura MT Script Capitals"/>
        <w:noProof/>
        <w:sz w:val="32"/>
      </w:rPr>
      <w:drawing>
        <wp:inline distT="0" distB="0" distL="0" distR="0">
          <wp:extent cx="838200" cy="971550"/>
          <wp:effectExtent l="19050" t="0" r="0" b="0"/>
          <wp:docPr id="2" name="Bild 2" descr="Logo_krawat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krawatt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6713" w:rsidRDefault="00B26713"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rPr>
        <w:rFonts w:ascii="Helvetica" w:hAnsi="Helvetica"/>
        <w:sz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0A8E" w:rsidRDefault="006D0A8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43D43"/>
    <w:multiLevelType w:val="multilevel"/>
    <w:tmpl w:val="AFAE192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4"/>
        </w:tabs>
        <w:ind w:left="184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8"/>
        </w:tabs>
        <w:ind w:left="2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37"/>
        </w:tabs>
        <w:ind w:left="4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36"/>
        </w:tabs>
        <w:ind w:left="5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75"/>
        </w:tabs>
        <w:ind w:left="6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74"/>
        </w:tabs>
        <w:ind w:left="82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13"/>
        </w:tabs>
        <w:ind w:left="9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12"/>
        </w:tabs>
        <w:ind w:left="10912" w:hanging="1800"/>
      </w:pPr>
      <w:rPr>
        <w:rFonts w:hint="default"/>
      </w:rPr>
    </w:lvl>
  </w:abstractNum>
  <w:abstractNum w:abstractNumId="1" w15:restartNumberingAfterBreak="0">
    <w:nsid w:val="513C3FEE"/>
    <w:multiLevelType w:val="hybridMultilevel"/>
    <w:tmpl w:val="47A60304"/>
    <w:lvl w:ilvl="0" w:tplc="6D50F56E">
      <w:start w:val="9"/>
      <w:numFmt w:val="decimal"/>
      <w:lvlText w:val="%1.)"/>
      <w:lvlJc w:val="left"/>
      <w:pPr>
        <w:tabs>
          <w:tab w:val="num" w:pos="1140"/>
        </w:tabs>
        <w:ind w:left="1140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550C7A91"/>
    <w:multiLevelType w:val="multilevel"/>
    <w:tmpl w:val="AFAE192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44"/>
        </w:tabs>
        <w:ind w:left="184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8"/>
        </w:tabs>
        <w:ind w:left="2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37"/>
        </w:tabs>
        <w:ind w:left="4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36"/>
        </w:tabs>
        <w:ind w:left="5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75"/>
        </w:tabs>
        <w:ind w:left="6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74"/>
        </w:tabs>
        <w:ind w:left="82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13"/>
        </w:tabs>
        <w:ind w:left="9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12"/>
        </w:tabs>
        <w:ind w:left="10912" w:hanging="1800"/>
      </w:pPr>
      <w:rPr>
        <w:rFonts w:hint="default"/>
      </w:rPr>
    </w:lvl>
  </w:abstractNum>
  <w:abstractNum w:abstractNumId="3" w15:restartNumberingAfterBreak="0">
    <w:nsid w:val="5CDE0C79"/>
    <w:multiLevelType w:val="multilevel"/>
    <w:tmpl w:val="7ABE32CC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4"/>
        </w:tabs>
        <w:ind w:left="1844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8"/>
        </w:tabs>
        <w:ind w:left="2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137"/>
        </w:tabs>
        <w:ind w:left="4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276"/>
        </w:tabs>
        <w:ind w:left="52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75"/>
        </w:tabs>
        <w:ind w:left="6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14"/>
        </w:tabs>
        <w:ind w:left="791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413"/>
        </w:tabs>
        <w:ind w:left="9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52"/>
        </w:tabs>
        <w:ind w:left="10552" w:hanging="1440"/>
      </w:pPr>
      <w:rPr>
        <w:rFonts w:hint="default"/>
      </w:rPr>
    </w:lvl>
  </w:abstractNum>
  <w:abstractNum w:abstractNumId="4" w15:restartNumberingAfterBreak="0">
    <w:nsid w:val="756911A2"/>
    <w:multiLevelType w:val="singleLevel"/>
    <w:tmpl w:val="6656798E"/>
    <w:lvl w:ilvl="0">
      <w:start w:val="1"/>
      <w:numFmt w:val="decimal"/>
      <w:lvlText w:val="%1.) "/>
      <w:legacy w:legacy="1" w:legacySpace="0" w:legacyIndent="283"/>
      <w:lvlJc w:val="left"/>
      <w:pPr>
        <w:ind w:left="567" w:hanging="283"/>
      </w:pPr>
      <w:rPr>
        <w:rFonts w:ascii="Arial" w:hAnsi="Arial" w:hint="default"/>
        <w:b w:val="0"/>
        <w:i w:val="0"/>
        <w:sz w:val="22"/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74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051A"/>
    <w:rsid w:val="00024602"/>
    <w:rsid w:val="000261B5"/>
    <w:rsid w:val="0003079B"/>
    <w:rsid w:val="00031EE4"/>
    <w:rsid w:val="0007310E"/>
    <w:rsid w:val="000815BD"/>
    <w:rsid w:val="000C4778"/>
    <w:rsid w:val="000D32A4"/>
    <w:rsid w:val="000E1954"/>
    <w:rsid w:val="00122227"/>
    <w:rsid w:val="00140DC9"/>
    <w:rsid w:val="00166563"/>
    <w:rsid w:val="001C702F"/>
    <w:rsid w:val="001E39E0"/>
    <w:rsid w:val="001F3CF0"/>
    <w:rsid w:val="002A1187"/>
    <w:rsid w:val="003763CB"/>
    <w:rsid w:val="003813D0"/>
    <w:rsid w:val="003E10E0"/>
    <w:rsid w:val="00452527"/>
    <w:rsid w:val="00490AC5"/>
    <w:rsid w:val="004D0307"/>
    <w:rsid w:val="004D6AC7"/>
    <w:rsid w:val="004F52C0"/>
    <w:rsid w:val="005064AE"/>
    <w:rsid w:val="005232EF"/>
    <w:rsid w:val="00524F50"/>
    <w:rsid w:val="00545679"/>
    <w:rsid w:val="005A3872"/>
    <w:rsid w:val="005E73B8"/>
    <w:rsid w:val="005F2266"/>
    <w:rsid w:val="00601EA7"/>
    <w:rsid w:val="00615E8E"/>
    <w:rsid w:val="00642DAE"/>
    <w:rsid w:val="00655899"/>
    <w:rsid w:val="00671F22"/>
    <w:rsid w:val="00686922"/>
    <w:rsid w:val="006D0A8E"/>
    <w:rsid w:val="006F051A"/>
    <w:rsid w:val="00706665"/>
    <w:rsid w:val="00723266"/>
    <w:rsid w:val="007A0C6F"/>
    <w:rsid w:val="007F109C"/>
    <w:rsid w:val="007F1486"/>
    <w:rsid w:val="0083778C"/>
    <w:rsid w:val="00880A5A"/>
    <w:rsid w:val="00884A18"/>
    <w:rsid w:val="008854BC"/>
    <w:rsid w:val="008A7356"/>
    <w:rsid w:val="008C50C1"/>
    <w:rsid w:val="00913F8D"/>
    <w:rsid w:val="00944A46"/>
    <w:rsid w:val="00944EE6"/>
    <w:rsid w:val="00A2174E"/>
    <w:rsid w:val="00A312EB"/>
    <w:rsid w:val="00AD1264"/>
    <w:rsid w:val="00B26713"/>
    <w:rsid w:val="00B72980"/>
    <w:rsid w:val="00B94457"/>
    <w:rsid w:val="00B95479"/>
    <w:rsid w:val="00BE555B"/>
    <w:rsid w:val="00BF47F7"/>
    <w:rsid w:val="00C03058"/>
    <w:rsid w:val="00C16134"/>
    <w:rsid w:val="00C2319D"/>
    <w:rsid w:val="00C322CF"/>
    <w:rsid w:val="00C53309"/>
    <w:rsid w:val="00C612FC"/>
    <w:rsid w:val="00C629F4"/>
    <w:rsid w:val="00C72D3C"/>
    <w:rsid w:val="00CA23D3"/>
    <w:rsid w:val="00CA3720"/>
    <w:rsid w:val="00D04610"/>
    <w:rsid w:val="00D21886"/>
    <w:rsid w:val="00DA64EA"/>
    <w:rsid w:val="00E15CC7"/>
    <w:rsid w:val="00EC6300"/>
    <w:rsid w:val="00EE316C"/>
    <w:rsid w:val="00F0572F"/>
    <w:rsid w:val="00F43F1F"/>
    <w:rsid w:val="00FA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0EDD6C-7EA7-415C-9CB7-94A5AAE6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PS" w:eastAsia="Times New Roman" w:hAnsi="Courier P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F1486"/>
    <w:pPr>
      <w:overflowPunct w:val="0"/>
      <w:autoSpaceDE w:val="0"/>
      <w:autoSpaceDN w:val="0"/>
      <w:adjustRightInd w:val="0"/>
      <w:textAlignment w:val="baseline"/>
    </w:pPr>
  </w:style>
  <w:style w:type="paragraph" w:styleId="berschrift3">
    <w:name w:val="heading 3"/>
    <w:basedOn w:val="Standard"/>
    <w:next w:val="Standard"/>
    <w:link w:val="berschrift3Zchn"/>
    <w:unhideWhenUsed/>
    <w:qFormat/>
    <w:rsid w:val="0007310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qFormat/>
    <w:rsid w:val="007F1486"/>
    <w:pPr>
      <w:ind w:left="354"/>
      <w:outlineLvl w:val="3"/>
    </w:pPr>
    <w:rPr>
      <w:sz w:val="24"/>
      <w:u w:val="single"/>
    </w:rPr>
  </w:style>
  <w:style w:type="paragraph" w:styleId="berschrift5">
    <w:name w:val="heading 5"/>
    <w:basedOn w:val="Standard"/>
    <w:qFormat/>
    <w:rsid w:val="007F1486"/>
    <w:pPr>
      <w:ind w:left="708"/>
      <w:outlineLvl w:val="4"/>
    </w:pPr>
    <w:rPr>
      <w:b/>
    </w:rPr>
  </w:style>
  <w:style w:type="paragraph" w:styleId="berschrift6">
    <w:name w:val="heading 6"/>
    <w:basedOn w:val="Standard"/>
    <w:qFormat/>
    <w:rsid w:val="007F1486"/>
    <w:pPr>
      <w:ind w:left="708"/>
      <w:outlineLvl w:val="5"/>
    </w:pPr>
    <w:rPr>
      <w:u w:val="single"/>
    </w:rPr>
  </w:style>
  <w:style w:type="paragraph" w:styleId="berschrift7">
    <w:name w:val="heading 7"/>
    <w:basedOn w:val="Standard"/>
    <w:qFormat/>
    <w:rsid w:val="007F1486"/>
    <w:pPr>
      <w:ind w:left="708"/>
      <w:outlineLvl w:val="6"/>
    </w:pPr>
    <w:rPr>
      <w:i/>
    </w:rPr>
  </w:style>
  <w:style w:type="paragraph" w:styleId="berschrift8">
    <w:name w:val="heading 8"/>
    <w:basedOn w:val="Standard"/>
    <w:qFormat/>
    <w:rsid w:val="007F1486"/>
    <w:pPr>
      <w:ind w:left="708"/>
      <w:outlineLvl w:val="7"/>
    </w:pPr>
    <w:rPr>
      <w:i/>
    </w:rPr>
  </w:style>
  <w:style w:type="paragraph" w:styleId="berschrift9">
    <w:name w:val="heading 9"/>
    <w:basedOn w:val="Standard"/>
    <w:qFormat/>
    <w:rsid w:val="007F1486"/>
    <w:pPr>
      <w:ind w:left="708"/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7F1486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rsid w:val="007F1486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sid w:val="007F1486"/>
    <w:rPr>
      <w:position w:val="6"/>
      <w:sz w:val="16"/>
    </w:rPr>
  </w:style>
  <w:style w:type="paragraph" w:styleId="Funotentext">
    <w:name w:val="footnote text"/>
    <w:basedOn w:val="Standard"/>
    <w:semiHidden/>
    <w:rsid w:val="007F1486"/>
  </w:style>
  <w:style w:type="table" w:customStyle="1" w:styleId="Tabellenraster1">
    <w:name w:val="Tabellenraster1"/>
    <w:basedOn w:val="NormaleTabelle"/>
    <w:rsid w:val="00913F8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semiHidden/>
    <w:unhideWhenUsed/>
    <w:qFormat/>
    <w:rsid w:val="0007310E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rsid w:val="0007310E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Standard"/>
    <w:link w:val="TitelZchn"/>
    <w:qFormat/>
    <w:rsid w:val="0007310E"/>
    <w:pPr>
      <w:overflowPunct/>
      <w:autoSpaceDE/>
      <w:autoSpaceDN/>
      <w:adjustRightInd/>
      <w:ind w:left="357"/>
      <w:jc w:val="center"/>
      <w:textAlignment w:val="auto"/>
    </w:pPr>
    <w:rPr>
      <w:rFonts w:ascii="Tahoma" w:hAnsi="Tahoma" w:cs="Tahoma"/>
      <w:b/>
      <w:sz w:val="22"/>
      <w:szCs w:val="22"/>
    </w:rPr>
  </w:style>
  <w:style w:type="character" w:customStyle="1" w:styleId="TitelZchn">
    <w:name w:val="Titel Zchn"/>
    <w:basedOn w:val="Absatz-Standardschriftart"/>
    <w:link w:val="Titel"/>
    <w:rsid w:val="0007310E"/>
    <w:rPr>
      <w:rFonts w:ascii="Tahoma" w:hAnsi="Tahoma" w:cs="Tahoma"/>
      <w:b/>
      <w:sz w:val="22"/>
      <w:szCs w:val="22"/>
    </w:rPr>
  </w:style>
  <w:style w:type="paragraph" w:styleId="Textkrper-Zeileneinzug">
    <w:name w:val="Body Text Indent"/>
    <w:basedOn w:val="Standard"/>
    <w:link w:val="Textkrper-ZeileneinzugZchn"/>
    <w:rsid w:val="0007310E"/>
    <w:pPr>
      <w:overflowPunct/>
      <w:autoSpaceDE/>
      <w:autoSpaceDN/>
      <w:adjustRightInd/>
      <w:ind w:left="357"/>
      <w:textAlignment w:val="auto"/>
    </w:pPr>
    <w:rPr>
      <w:rFonts w:ascii="Tahoma" w:hAnsi="Tahoma" w:cs="Tahoma"/>
      <w:b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07310E"/>
    <w:rPr>
      <w:rFonts w:ascii="Tahoma" w:hAnsi="Tahoma" w:cs="Tahoma"/>
      <w:b/>
      <w:sz w:val="22"/>
      <w:szCs w:val="22"/>
    </w:rPr>
  </w:style>
  <w:style w:type="paragraph" w:styleId="Textkrper-Einzug2">
    <w:name w:val="Body Text Indent 2"/>
    <w:basedOn w:val="Standard"/>
    <w:link w:val="Textkrper-Einzug2Zchn"/>
    <w:rsid w:val="0007310E"/>
    <w:pPr>
      <w:overflowPunct/>
      <w:autoSpaceDE/>
      <w:autoSpaceDN/>
      <w:adjustRightInd/>
      <w:ind w:left="357"/>
      <w:textAlignment w:val="auto"/>
    </w:pPr>
    <w:rPr>
      <w:rFonts w:ascii="Tahoma" w:hAnsi="Tahoma" w:cs="Tahoma"/>
      <w:bCs/>
      <w:sz w:val="24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07310E"/>
    <w:rPr>
      <w:rFonts w:ascii="Tahoma" w:hAnsi="Tahoma" w:cs="Tahoma"/>
      <w:bCs/>
      <w:sz w:val="24"/>
      <w:szCs w:val="22"/>
    </w:rPr>
  </w:style>
  <w:style w:type="paragraph" w:styleId="Sprechblasentext">
    <w:name w:val="Balloon Text"/>
    <w:basedOn w:val="Standard"/>
    <w:link w:val="SprechblasentextZchn"/>
    <w:rsid w:val="001F3CF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F3CF0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rsid w:val="006D0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Vordruck für Verein, neutral</vt:lpstr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für Verein, neutral</dc:title>
  <dc:creator>Ein geschätzter Microsoft-Kunde</dc:creator>
  <cp:lastModifiedBy>Arnold Ahrens</cp:lastModifiedBy>
  <cp:revision>3</cp:revision>
  <cp:lastPrinted>2013-05-25T08:42:00Z</cp:lastPrinted>
  <dcterms:created xsi:type="dcterms:W3CDTF">2019-05-18T08:36:00Z</dcterms:created>
  <dcterms:modified xsi:type="dcterms:W3CDTF">2019-05-19T08:26:00Z</dcterms:modified>
</cp:coreProperties>
</file>